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F2" w:rsidRDefault="00DF061F">
      <w:pPr>
        <w:pStyle w:val="Titolo"/>
        <w:spacing w:before="57" w:after="0"/>
      </w:pPr>
      <w:r>
        <w:t>Richiesta di accesso a documenti amministrativi</w:t>
      </w:r>
    </w:p>
    <w:p w:rsidR="00C334F2" w:rsidRDefault="00DF061F">
      <w:pPr>
        <w:pStyle w:val="Sottotitolo"/>
      </w:pPr>
      <w:r>
        <w:t>(artt. 32 e 32 bis legge provinciale 30 novembre 1992 n. 23)</w:t>
      </w:r>
    </w:p>
    <w:p w:rsidR="00C334F2" w:rsidRDefault="00C334F2">
      <w:pPr>
        <w:pStyle w:val="Addressee"/>
      </w:pPr>
    </w:p>
    <w:p w:rsidR="00C334F2" w:rsidRDefault="00DF061F">
      <w:pPr>
        <w:pStyle w:val="Textbody"/>
      </w:pPr>
      <w:r>
        <w:t xml:space="preserve">al Comune di </w:t>
      </w:r>
      <w:r w:rsidR="00477FA2">
        <w:t>Bresimo</w:t>
      </w:r>
    </w:p>
    <w:p w:rsidR="00C334F2" w:rsidRDefault="00DF061F">
      <w:pPr>
        <w:pStyle w:val="Textbody"/>
      </w:pPr>
      <w:r>
        <w:t>Servizio</w:t>
      </w:r>
    </w:p>
    <w:p w:rsidR="00C334F2" w:rsidRDefault="00DF061F">
      <w:pPr>
        <w:pStyle w:val="Textbody"/>
      </w:pPr>
      <w:r>
        <w:t xml:space="preserve">Ufficio  </w:t>
      </w:r>
    </w:p>
    <w:p w:rsidR="00C334F2" w:rsidRDefault="00C334F2">
      <w:pPr>
        <w:pStyle w:val="Textbody"/>
      </w:pPr>
    </w:p>
    <w:p w:rsidR="00C334F2" w:rsidRDefault="00DF061F">
      <w:pPr>
        <w:pStyle w:val="Textbody"/>
      </w:pPr>
      <w:r>
        <w:t>OGGETTO: richiesta visione atti e documenti</w:t>
      </w:r>
    </w:p>
    <w:p w:rsidR="00C334F2" w:rsidRDefault="00DF061F">
      <w:pPr>
        <w:pStyle w:val="Standard"/>
        <w:spacing w:after="120"/>
        <w:ind w:left="1943"/>
      </w:pPr>
      <w:r>
        <w:rPr>
          <w:sz w:val="22"/>
          <w:szCs w:val="22"/>
        </w:rPr>
        <w:t>copia atti e documenti</w:t>
      </w:r>
    </w:p>
    <w:p w:rsidR="00C334F2" w:rsidRDefault="00C334F2">
      <w:pPr>
        <w:pStyle w:val="Standard"/>
        <w:spacing w:after="120"/>
        <w:ind w:left="1943"/>
        <w:rPr>
          <w:sz w:val="22"/>
          <w:szCs w:val="22"/>
        </w:rPr>
      </w:pPr>
    </w:p>
    <w:p w:rsidR="00C334F2" w:rsidRDefault="00DF061F">
      <w:pPr>
        <w:pStyle w:val="Textbody"/>
      </w:pPr>
      <w:r>
        <w:t xml:space="preserve">Il/La </w:t>
      </w:r>
      <w:r>
        <w:t xml:space="preserve">sottoscritto/a nato/a </w:t>
      </w:r>
      <w:proofErr w:type="spellStart"/>
      <w:r>
        <w:t>a</w:t>
      </w:r>
      <w:proofErr w:type="spellEnd"/>
    </w:p>
    <w:p w:rsidR="00C334F2" w:rsidRDefault="00DF061F">
      <w:pPr>
        <w:pStyle w:val="Textbody"/>
      </w:pPr>
      <w:r>
        <w:t>il residente a via n.</w:t>
      </w:r>
    </w:p>
    <w:p w:rsidR="00C334F2" w:rsidRDefault="00DF061F">
      <w:pPr>
        <w:pStyle w:val="Textbody"/>
      </w:pPr>
      <w:r>
        <w:t>in qualità di</w:t>
      </w:r>
    </w:p>
    <w:p w:rsidR="00C334F2" w:rsidRDefault="00DF061F">
      <w:pPr>
        <w:pStyle w:val="Textbody"/>
      </w:pPr>
      <w:r>
        <w:t>ai sensi del regolamento sul procedimento amministrativo e sul diritto di accesso documentale, civico, generalizzato</w:t>
      </w:r>
    </w:p>
    <w:p w:rsidR="00C334F2" w:rsidRDefault="00C334F2">
      <w:pPr>
        <w:pStyle w:val="Textbody"/>
        <w:jc w:val="center"/>
        <w:rPr>
          <w:b/>
          <w:bCs/>
        </w:rPr>
      </w:pPr>
    </w:p>
    <w:p w:rsidR="00C334F2" w:rsidRDefault="00DF061F">
      <w:pPr>
        <w:pStyle w:val="Textbody"/>
        <w:jc w:val="center"/>
        <w:rPr>
          <w:b/>
          <w:bCs/>
        </w:rPr>
      </w:pPr>
      <w:r>
        <w:rPr>
          <w:b/>
          <w:bCs/>
        </w:rPr>
        <w:t>CHIEDE</w:t>
      </w:r>
    </w:p>
    <w:p w:rsidR="00C334F2" w:rsidRDefault="00DF061F">
      <w:pPr>
        <w:pStyle w:val="Textbody"/>
        <w:jc w:val="both"/>
      </w:pPr>
      <w:r>
        <w:t>di prendere visione / estrarre copia dei seguenti atti e documenti:</w:t>
      </w:r>
    </w:p>
    <w:p w:rsidR="00C334F2" w:rsidRDefault="00C334F2">
      <w:pPr>
        <w:pStyle w:val="Standard"/>
        <w:jc w:val="both"/>
      </w:pPr>
    </w:p>
    <w:p w:rsidR="00C334F2" w:rsidRDefault="00DF061F">
      <w:pPr>
        <w:pStyle w:val="Textbody"/>
      </w:pPr>
      <w:r>
        <w:t>per le seguenti motivazioni:</w:t>
      </w:r>
      <w:r w:rsidR="00D76D9C">
        <w:t xml:space="preserve"> ……………………………………………………………………………………………</w:t>
      </w:r>
      <w:proofErr w:type="gramStart"/>
      <w:r w:rsidR="00D76D9C">
        <w:t>…….</w:t>
      </w:r>
      <w:proofErr w:type="gramEnd"/>
      <w:r w:rsidR="00D76D9C">
        <w:t>.</w:t>
      </w:r>
    </w:p>
    <w:p w:rsidR="00D76D9C" w:rsidRDefault="00D76D9C">
      <w:pPr>
        <w:pStyle w:val="Textbody"/>
      </w:pPr>
      <w:r>
        <w:t>………………………………………………………………………………………………………………………………...</w:t>
      </w:r>
    </w:p>
    <w:p w:rsidR="00D76D9C" w:rsidRDefault="00D76D9C">
      <w:pPr>
        <w:pStyle w:val="Textbody"/>
      </w:pPr>
      <w:r>
        <w:t>………………………………………………………………………………………………………………………………...</w:t>
      </w:r>
    </w:p>
    <w:p w:rsidR="00D76D9C" w:rsidRDefault="00D76D9C">
      <w:pPr>
        <w:pStyle w:val="Textbody"/>
      </w:pPr>
      <w:r>
        <w:t>………………………………………………………………………………………………………………………………...</w:t>
      </w:r>
    </w:p>
    <w:p w:rsidR="00D76D9C" w:rsidRDefault="00D76D9C">
      <w:pPr>
        <w:pStyle w:val="Textbody"/>
      </w:pPr>
      <w:r>
        <w:t>………………………………………………………………………………………………………………………………...</w:t>
      </w:r>
    </w:p>
    <w:p w:rsidR="00D76D9C" w:rsidRDefault="00D76D9C">
      <w:pPr>
        <w:pStyle w:val="Textbody"/>
      </w:pPr>
      <w:r>
        <w:t>………………………………………………………………………………………………………………………………...</w:t>
      </w:r>
      <w:bookmarkStart w:id="0" w:name="_GoBack"/>
      <w:bookmarkEnd w:id="0"/>
    </w:p>
    <w:p w:rsidR="00C334F2" w:rsidRDefault="00C334F2">
      <w:pPr>
        <w:pStyle w:val="Standard"/>
      </w:pPr>
    </w:p>
    <w:p w:rsidR="00D76D9C" w:rsidRDefault="00D76D9C">
      <w:pPr>
        <w:pStyle w:val="Standard"/>
        <w:autoSpaceDE w:val="0"/>
        <w:jc w:val="both"/>
      </w:pPr>
    </w:p>
    <w:p w:rsidR="00C334F2" w:rsidRDefault="00DF061F">
      <w:pPr>
        <w:pStyle w:val="Standard"/>
        <w:autoSpaceDE w:val="0"/>
        <w:jc w:val="both"/>
        <w:rPr>
          <w:rFonts w:eastAsia="Helvetica-Oblique" w:cs="Helvetica-Oblique"/>
          <w:sz w:val="22"/>
          <w:szCs w:val="22"/>
        </w:rPr>
      </w:pPr>
      <w:r>
        <w:rPr>
          <w:rFonts w:eastAsia="Helvetica-Oblique" w:cs="Helvetica-Oblique"/>
          <w:sz w:val="22"/>
          <w:szCs w:val="22"/>
        </w:rPr>
        <w:t>Ai sensi e per gli effetti degli artt. 13 e 14 del Regolamento UE 2016/679, dichiaro di aver preso visione dell’informativa sul trattamento dei dati personali allegata al presente modulo.</w:t>
      </w:r>
    </w:p>
    <w:p w:rsidR="00C334F2" w:rsidRDefault="00C334F2">
      <w:pPr>
        <w:pStyle w:val="Textbody"/>
        <w:jc w:val="center"/>
      </w:pPr>
    </w:p>
    <w:p w:rsidR="00C334F2" w:rsidRDefault="00DF061F">
      <w:pPr>
        <w:pStyle w:val="Textbody"/>
      </w:pPr>
      <w:r>
        <w:t>indirizzo per la trasmissione dei d</w:t>
      </w:r>
      <w:r>
        <w:t>ocumenti</w:t>
      </w:r>
    </w:p>
    <w:p w:rsidR="00C334F2" w:rsidRDefault="00C334F2">
      <w:pPr>
        <w:pStyle w:val="Standard"/>
      </w:pPr>
    </w:p>
    <w:p w:rsidR="00C334F2" w:rsidRDefault="00DF061F">
      <w:pPr>
        <w:pStyle w:val="Textbody"/>
        <w:spacing w:before="170" w:after="283"/>
      </w:pPr>
      <w:r>
        <w:t xml:space="preserve">LUOGO E DATA </w:t>
      </w:r>
      <w:r w:rsidR="00477FA2">
        <w:t>………………………</w:t>
      </w:r>
      <w:proofErr w:type="gramStart"/>
      <w:r w:rsidR="00477FA2">
        <w:t>…….</w:t>
      </w:r>
      <w:proofErr w:type="gramEnd"/>
      <w:r w:rsidR="00477FA2">
        <w:t>.</w:t>
      </w:r>
      <w:r>
        <w:t xml:space="preserve">                               FIRMA </w:t>
      </w:r>
      <w:r w:rsidR="00477FA2">
        <w:t>……………………………….</w:t>
      </w:r>
    </w:p>
    <w:tbl>
      <w:tblPr>
        <w:tblW w:w="49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</w:tblGrid>
      <w:tr w:rsidR="00C33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4F2" w:rsidRDefault="00DF061F">
            <w:pPr>
              <w:pStyle w:val="Titolo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SOGGETTO RICHIEDENTE</w:t>
            </w:r>
          </w:p>
          <w:p w:rsidR="00C334F2" w:rsidRDefault="00C334F2">
            <w:pPr>
              <w:pStyle w:val="Standard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C33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4F2" w:rsidRDefault="00DF061F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PER RICEVUTA ATTI</w:t>
            </w:r>
          </w:p>
        </w:tc>
      </w:tr>
      <w:tr w:rsidR="00C334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4F2" w:rsidRDefault="00DF061F">
            <w:pPr>
              <w:pStyle w:val="Standard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DATA ____________________</w:t>
            </w:r>
          </w:p>
        </w:tc>
      </w:tr>
      <w:tr w:rsidR="00C334F2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4F2" w:rsidRDefault="00DF061F">
            <w:pPr>
              <w:pStyle w:val="Standard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FIRMA _______________________</w:t>
            </w:r>
          </w:p>
        </w:tc>
      </w:tr>
    </w:tbl>
    <w:p w:rsidR="00000000" w:rsidRDefault="00DF061F">
      <w:pPr>
        <w:rPr>
          <w:szCs w:val="21"/>
        </w:r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041" w:right="567" w:bottom="907" w:left="567" w:header="850" w:footer="567" w:gutter="0"/>
          <w:cols w:space="0"/>
          <w:titlePg/>
        </w:sectPr>
      </w:pPr>
    </w:p>
    <w:p w:rsidR="00C334F2" w:rsidRDefault="00DF061F">
      <w:pPr>
        <w:pStyle w:val="OmniPage1"/>
        <w:ind w:right="45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Informativa sul </w:t>
      </w:r>
      <w:r>
        <w:rPr>
          <w:rFonts w:cs="Arial"/>
          <w:b/>
          <w:bCs/>
          <w:sz w:val="22"/>
          <w:szCs w:val="22"/>
        </w:rPr>
        <w:t>trattamento dei dati personali</w:t>
      </w:r>
    </w:p>
    <w:p w:rsidR="00C334F2" w:rsidRDefault="00DF061F">
      <w:pPr>
        <w:pStyle w:val="OmniPage1"/>
        <w:ind w:right="45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(artt. 13 e 14 Regolamento UE n. 2016/679)</w:t>
      </w:r>
    </w:p>
    <w:p w:rsidR="00C334F2" w:rsidRDefault="00C334F2">
      <w:pPr>
        <w:pStyle w:val="OmniPage1"/>
        <w:ind w:right="45"/>
        <w:jc w:val="both"/>
        <w:rPr>
          <w:rFonts w:cs="Arial"/>
          <w:sz w:val="22"/>
          <w:szCs w:val="22"/>
        </w:rPr>
      </w:pPr>
    </w:p>
    <w:p w:rsidR="00C334F2" w:rsidRDefault="00DF061F">
      <w:pPr>
        <w:pStyle w:val="OmniPage1"/>
        <w:ind w:right="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 Regolamento UE n. 2016/679 relativo alla protezione delle persone fisiche con riguardo al trattamento dei dati personali e delle disposizioni della normativa </w:t>
      </w:r>
      <w:r>
        <w:rPr>
          <w:rFonts w:cs="Arial"/>
          <w:sz w:val="22"/>
          <w:szCs w:val="22"/>
        </w:rPr>
        <w:t>nazionale, si informa che:</w:t>
      </w:r>
    </w:p>
    <w:p w:rsidR="00C334F2" w:rsidRDefault="00DF061F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 xml:space="preserve">Titolare del trattamento dei dati è il Comune di </w:t>
      </w:r>
      <w:r w:rsidR="00477FA2">
        <w:rPr>
          <w:rFonts w:cs="Arial"/>
          <w:sz w:val="22"/>
          <w:szCs w:val="22"/>
        </w:rPr>
        <w:t>Bresimo</w:t>
      </w:r>
      <w:r>
        <w:rPr>
          <w:rFonts w:cs="Arial"/>
          <w:sz w:val="22"/>
          <w:szCs w:val="22"/>
        </w:rPr>
        <w:t xml:space="preserve"> (email: </w:t>
      </w:r>
      <w:hyperlink r:id="rId11" w:history="1">
        <w:r w:rsidR="00477FA2" w:rsidRPr="0078484D">
          <w:rPr>
            <w:rStyle w:val="Collegamentoipertestuale"/>
            <w:rFonts w:cs="Arial"/>
            <w:sz w:val="22"/>
            <w:szCs w:val="22"/>
          </w:rPr>
          <w:t>info@comune.bresimo.tn.iit</w:t>
        </w:r>
      </w:hyperlink>
      <w:r>
        <w:rPr>
          <w:rFonts w:cs="Arial"/>
          <w:sz w:val="22"/>
          <w:szCs w:val="22"/>
        </w:rPr>
        <w:t xml:space="preserve">; sito web: </w:t>
      </w:r>
      <w:hyperlink r:id="rId12" w:history="1">
        <w:r w:rsidR="00477FA2" w:rsidRPr="0078484D">
          <w:rPr>
            <w:rStyle w:val="Collegamentoipertestuale"/>
            <w:rFonts w:cs="Arial"/>
            <w:sz w:val="22"/>
            <w:szCs w:val="22"/>
          </w:rPr>
          <w:t>www.comune.bresimo.tn.it</w:t>
        </w:r>
      </w:hyperlink>
      <w:r>
        <w:rPr>
          <w:rFonts w:cs="Arial"/>
          <w:sz w:val="22"/>
          <w:szCs w:val="22"/>
        </w:rPr>
        <w:t>);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 xml:space="preserve">Responsabile per la protezione dei dati è il Consorzio dei Comuni Trentini (email: </w:t>
      </w:r>
      <w:hyperlink r:id="rId13" w:history="1">
        <w:r>
          <w:rPr>
            <w:rFonts w:cs="Arial"/>
            <w:sz w:val="22"/>
            <w:szCs w:val="22"/>
          </w:rPr>
          <w:t>servizioRPD@comunitrentini.it</w:t>
        </w:r>
      </w:hyperlink>
      <w:r>
        <w:rPr>
          <w:rFonts w:cs="Arial"/>
          <w:sz w:val="22"/>
          <w:szCs w:val="22"/>
        </w:rPr>
        <w:t xml:space="preserve">; sito web: </w:t>
      </w:r>
      <w:hyperlink r:id="rId14" w:history="1">
        <w:r>
          <w:rPr>
            <w:rFonts w:cs="Arial"/>
            <w:sz w:val="22"/>
            <w:szCs w:val="22"/>
          </w:rPr>
          <w:t>http://www.comunitr</w:t>
        </w:r>
        <w:r>
          <w:rPr>
            <w:rFonts w:cs="Arial"/>
            <w:sz w:val="22"/>
            <w:szCs w:val="22"/>
          </w:rPr>
          <w:t>entini.it</w:t>
        </w:r>
      </w:hyperlink>
      <w:r>
        <w:rPr>
          <w:rFonts w:cs="Arial"/>
          <w:sz w:val="22"/>
          <w:szCs w:val="22"/>
        </w:rPr>
        <w:t>);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vengono raccolti e trattati al fine di dare riscontro alle richieste di accesso ai documenti amministrativi formati e/o detenuti dall’Amministrazione comunale;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base giuridica del trattamento consiste nell'esecuzione di un compito o di</w:t>
      </w:r>
      <w:r>
        <w:rPr>
          <w:rFonts w:cs="Arial"/>
          <w:sz w:val="22"/>
          <w:szCs w:val="22"/>
        </w:rPr>
        <w:t xml:space="preserve"> una funzione di interesse pubblico, ai sensi della normativa statale e provinciale in materia di procedimento amministrativo e diritto di accesso ai documenti amministrativi (legge n. 241/1990; legge della Provincia Autonoma di Trento n. 23/1992);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dati </w:t>
      </w:r>
      <w:r>
        <w:rPr>
          <w:rFonts w:cs="Arial"/>
          <w:sz w:val="22"/>
          <w:szCs w:val="22"/>
        </w:rPr>
        <w:t>vengono trattati con sistemi informatici e/o manuali, attraverso procedure adeguate a garantirne la sicurezza e la riservatezza;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possono essere comunicati</w:t>
      </w:r>
      <w:r>
        <w:rPr>
          <w:rFonts w:cs="Arial"/>
          <w:sz w:val="22"/>
          <w:szCs w:val="22"/>
        </w:rPr>
        <w:t xml:space="preserve"> ad altri soggetti pubblici o privati che, secondo le norme, sono tenuti a conoscerli o possono conoscerli, nonché ai soggetti che sono a loro volta titolari del diritto di accesso.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>dati non sono oggetto di diffusione né di trasferimento all'estero;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 da</w:t>
      </w:r>
      <w:r>
        <w:rPr>
          <w:rFonts w:cs="Arial"/>
          <w:sz w:val="22"/>
          <w:szCs w:val="22"/>
        </w:rPr>
        <w:t>ti possono essere conosciuti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dal responsabile o dagli autorizzati dei Servizi di merito presso i quali è custodita la documentazione richiesta in sede di esercizio del diritto di accesso;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il conferimento dei dati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ha natura obbligatoria ai fini del riscontr</w:t>
      </w:r>
      <w:r>
        <w:rPr>
          <w:rFonts w:cs="Arial"/>
          <w:sz w:val="22"/>
          <w:szCs w:val="22"/>
        </w:rPr>
        <w:t>o alle richieste di accesso ai documenti amministrativi. Non fornire i dati comporta l’impossibilità di dare riscontro alle richieste medesime;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sono conservati per il periodo strettamente necessario all'esecuzione del compito o della funzione di int</w:t>
      </w:r>
      <w:r>
        <w:rPr>
          <w:rFonts w:cs="Arial"/>
          <w:sz w:val="22"/>
          <w:szCs w:val="22"/>
        </w:rPr>
        <w:t>eresse pubblico e comunque a termini di legge;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diritti dell'interessato sono: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la conferma dell'esistenza o meno dei dati che lo riguardano;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loro comunicazione in forma intelligibile;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1015"/>
          <w:tab w:val="left" w:pos="1300"/>
        </w:tabs>
        <w:ind w:left="729" w:hanging="4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di conoscere l’origine dei dati pe</w:t>
      </w:r>
      <w:r>
        <w:rPr>
          <w:rFonts w:cs="Arial"/>
          <w:sz w:val="22"/>
          <w:szCs w:val="22"/>
        </w:rPr>
        <w:t>rsonali, le finalità e modalità del trattamento, la logica applicata se il trattamento è effettuato con l’ausilio di strumenti elettronici;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1015"/>
          <w:tab w:val="left" w:pos="1300"/>
        </w:tabs>
        <w:ind w:left="729" w:hanging="4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rettifica</w:t>
      </w:r>
      <w:r>
        <w:rPr>
          <w:rFonts w:cs="Arial"/>
          <w:sz w:val="22"/>
          <w:szCs w:val="22"/>
        </w:rPr>
        <w:t xml:space="preserve">, la cancellazione, la limitazione, la trasformazione in forma anonima o il blocco dei </w:t>
      </w:r>
      <w:r>
        <w:rPr>
          <w:rFonts w:cs="Arial"/>
          <w:sz w:val="22"/>
          <w:szCs w:val="22"/>
        </w:rPr>
        <w:t>dati trattati in violazione di legge;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la portabilità dei dati;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aggiornare, correggere o integrare i dati che lo riguardano;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opporsi, per motivi legittimi, al trattamento dei dati;</w:t>
      </w:r>
    </w:p>
    <w:p w:rsidR="00C334F2" w:rsidRDefault="00DF061F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proporre reclamo al Garante per la protezione dei dati personal</w:t>
      </w:r>
      <w:r>
        <w:rPr>
          <w:rFonts w:cs="Arial"/>
          <w:sz w:val="22"/>
          <w:szCs w:val="22"/>
        </w:rPr>
        <w:t>i.</w:t>
      </w: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C334F2" w:rsidRDefault="00C334F2">
      <w:pPr>
        <w:pStyle w:val="Textbody"/>
      </w:pPr>
    </w:p>
    <w:p w:rsidR="00000000" w:rsidRDefault="00DF061F">
      <w:pPr>
        <w:rPr>
          <w:szCs w:val="21"/>
        </w:rPr>
        <w:sectPr w:rsidR="00000000">
          <w:headerReference w:type="default" r:id="rId15"/>
          <w:footerReference w:type="default" r:id="rId16"/>
          <w:pgSz w:w="11906" w:h="16838"/>
          <w:pgMar w:top="623" w:right="567" w:bottom="907" w:left="567" w:header="283" w:footer="567" w:gutter="0"/>
          <w:cols w:space="0"/>
        </w:sectPr>
      </w:pPr>
    </w:p>
    <w:p w:rsidR="00C334F2" w:rsidRDefault="00C334F2">
      <w:pPr>
        <w:pStyle w:val="Textbody"/>
      </w:pPr>
    </w:p>
    <w:sectPr w:rsidR="00C334F2">
      <w:type w:val="continuous"/>
      <w:pgSz w:w="11906" w:h="16838"/>
      <w:pgMar w:top="623" w:right="567" w:bottom="907" w:left="567" w:header="283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061F">
      <w:r>
        <w:separator/>
      </w:r>
    </w:p>
  </w:endnote>
  <w:endnote w:type="continuationSeparator" w:id="0">
    <w:p w:rsidR="00000000" w:rsidRDefault="00DF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061F">
      <w:r>
        <w:rPr>
          <w:color w:val="000000"/>
        </w:rPr>
        <w:separator/>
      </w:r>
    </w:p>
  </w:footnote>
  <w:footnote w:type="continuationSeparator" w:id="0">
    <w:p w:rsidR="00000000" w:rsidRDefault="00DF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Intestazione"/>
    </w:pPr>
    <w:r>
      <w:t>Modulo 0102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Intestazione"/>
    </w:pPr>
    <w:r>
      <w:t>Modulo 0102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E6" w:rsidRDefault="00DF061F">
    <w:pPr>
      <w:pStyle w:val="Intestazione"/>
    </w:pPr>
    <w:r>
      <w:t>Modulo 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24D2C"/>
    <w:multiLevelType w:val="multilevel"/>
    <w:tmpl w:val="B978A8C8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34F2"/>
    <w:rsid w:val="00477FA2"/>
    <w:rsid w:val="006A4054"/>
    <w:rsid w:val="00C334F2"/>
    <w:rsid w:val="00D76D9C"/>
    <w:rsid w:val="00D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9681"/>
  <w15:docId w15:val="{D9F14423-54AB-4DCE-B689-068DF294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477F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mune.bresimo.tn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bresimo.tn.i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Utente</cp:lastModifiedBy>
  <cp:revision>2</cp:revision>
  <cp:lastPrinted>2019-12-10T08:56:00Z</cp:lastPrinted>
  <dcterms:created xsi:type="dcterms:W3CDTF">2019-12-10T09:40:00Z</dcterms:created>
  <dcterms:modified xsi:type="dcterms:W3CDTF">2019-12-10T09:40:00Z</dcterms:modified>
</cp:coreProperties>
</file>